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FFC" w:rsidRPr="00B33FFC" w:rsidRDefault="00B33FFC" w:rsidP="00B3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>
            <wp:extent cx="704850" cy="800100"/>
            <wp:effectExtent l="0" t="0" r="0" b="0"/>
            <wp:docPr id="1" name="Obrázok 1" descr="http://www.rokovania.sk/html/m_Uznesenie-10319.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okovania.sk/html/m_Uznesenie-10319.0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FFC" w:rsidRPr="00B33FFC" w:rsidRDefault="00B33FFC" w:rsidP="00B33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sz w:val="28"/>
          <w:szCs w:val="28"/>
          <w:lang w:eastAsia="sk-SK"/>
        </w:rPr>
        <w:t>UZNESENIE VLÁDY SLOVENSKEJ REPUBLIKY</w:t>
      </w:r>
    </w:p>
    <w:p w:rsidR="00B33FFC" w:rsidRPr="00B33FFC" w:rsidRDefault="00B33FFC" w:rsidP="00B33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č. 978</w:t>
      </w:r>
    </w:p>
    <w:p w:rsidR="00B33FFC" w:rsidRPr="00B33FFC" w:rsidRDefault="00B33FFC" w:rsidP="00B33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sz w:val="28"/>
          <w:szCs w:val="28"/>
          <w:lang w:eastAsia="sk-SK"/>
        </w:rPr>
        <w:t>z 10. októbra 2001</w:t>
      </w:r>
    </w:p>
    <w:p w:rsidR="00B33FFC" w:rsidRPr="00B33FFC" w:rsidRDefault="00B33FFC" w:rsidP="00B33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k návrhu Národnej stratégie trvalo udržateľného rozvoja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5"/>
        <w:gridCol w:w="6804"/>
      </w:tblGrid>
      <w:tr w:rsidR="00B33FFC" w:rsidRPr="00B33FFC" w:rsidTr="00B33FFC">
        <w:trPr>
          <w:trHeight w:val="397"/>
        </w:trPr>
        <w:tc>
          <w:tcPr>
            <w:tcW w:w="205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FFC" w:rsidRPr="00B33FFC" w:rsidRDefault="00B33FFC" w:rsidP="00B3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33FF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Číslo materiálu:</w:t>
            </w:r>
          </w:p>
        </w:tc>
        <w:tc>
          <w:tcPr>
            <w:tcW w:w="680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FFC" w:rsidRPr="00B33FFC" w:rsidRDefault="00B33FFC" w:rsidP="00B3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33FF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6580/2001</w:t>
            </w:r>
          </w:p>
        </w:tc>
      </w:tr>
      <w:tr w:rsidR="00B33FFC" w:rsidRPr="00B33FFC" w:rsidTr="00B33FFC">
        <w:trPr>
          <w:trHeight w:val="397"/>
        </w:trPr>
        <w:tc>
          <w:tcPr>
            <w:tcW w:w="2055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FFC" w:rsidRPr="00B33FFC" w:rsidRDefault="00B33FFC" w:rsidP="00B3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33FF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Predkladateľ: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FFC" w:rsidRPr="00B33FFC" w:rsidRDefault="00B33FFC" w:rsidP="00B33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33FF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podpredseda vlády P. </w:t>
            </w:r>
            <w:proofErr w:type="spellStart"/>
            <w:r w:rsidRPr="00B33FF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Csáky</w:t>
            </w:r>
            <w:proofErr w:type="spellEnd"/>
            <w:r w:rsidRPr="00B33FF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– predseda Rady vlády SR pre trvalo udržateľný rozvoj</w:t>
            </w:r>
          </w:p>
        </w:tc>
      </w:tr>
    </w:tbl>
    <w:p w:rsidR="00B33FFC" w:rsidRPr="00B33FFC" w:rsidRDefault="00B33FFC" w:rsidP="00B33FFC">
      <w:pPr>
        <w:spacing w:before="48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Vláda</w:t>
      </w:r>
    </w:p>
    <w:p w:rsidR="00B33FFC" w:rsidRPr="00B33FFC" w:rsidRDefault="00B33FFC" w:rsidP="00B33FFC">
      <w:pPr>
        <w:keepNext/>
        <w:spacing w:before="360"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>A.</w:t>
      </w:r>
      <w:r w:rsidRPr="00B33FFC">
        <w:rPr>
          <w:rFonts w:ascii="Times New Roman" w:eastAsia="Times New Roman" w:hAnsi="Times New Roman" w:cs="Times New Roman"/>
          <w:b/>
          <w:bCs/>
          <w:kern w:val="36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>schvaľuje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A.1.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návrh Národnej stratégie trvalo udržateľného rozvoja s pripomienkami prijatými na rokovaní vlády (ďalej len „NSTUR“);</w:t>
      </w:r>
    </w:p>
    <w:p w:rsidR="00B33FFC" w:rsidRPr="00B33FFC" w:rsidRDefault="00B33FFC" w:rsidP="00B33FFC">
      <w:pPr>
        <w:keepNext/>
        <w:spacing w:before="360"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>B.</w:t>
      </w:r>
      <w:r w:rsidRPr="00B33FFC">
        <w:rPr>
          <w:rFonts w:ascii="Times New Roman" w:eastAsia="Times New Roman" w:hAnsi="Times New Roman" w:cs="Times New Roman"/>
          <w:b/>
          <w:bCs/>
          <w:kern w:val="36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>poveruje</w:t>
      </w:r>
    </w:p>
    <w:p w:rsidR="00B33FFC" w:rsidRPr="00B33FFC" w:rsidRDefault="00B33FFC" w:rsidP="00B33FFC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predsedu vlády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B.1.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predložiť NSTUR do Národnej rady SR,</w:t>
      </w:r>
    </w:p>
    <w:p w:rsidR="00B33FFC" w:rsidRPr="00B33FFC" w:rsidRDefault="00B33FFC" w:rsidP="00B33FFC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podpredsedu vlády P. </w:t>
      </w:r>
      <w:proofErr w:type="spellStart"/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Csákyho</w:t>
      </w:r>
      <w:proofErr w:type="spellEnd"/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B.2.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odôvodniť NSTUR v Národnej rade SR;</w:t>
      </w:r>
    </w:p>
    <w:p w:rsidR="00B33FFC" w:rsidRPr="00B33FFC" w:rsidRDefault="00B33FFC" w:rsidP="00B33FFC">
      <w:pPr>
        <w:keepNext/>
        <w:spacing w:before="360"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>C.</w:t>
      </w:r>
      <w:r w:rsidRPr="00B33FFC">
        <w:rPr>
          <w:rFonts w:ascii="Times New Roman" w:eastAsia="Times New Roman" w:hAnsi="Times New Roman" w:cs="Times New Roman"/>
          <w:b/>
          <w:bCs/>
          <w:kern w:val="36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>ukladá</w:t>
      </w:r>
    </w:p>
    <w:p w:rsidR="00B33FFC" w:rsidRPr="00B33FFC" w:rsidRDefault="00B33FFC" w:rsidP="00B33FFC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podpredsedovi vlády I. Miklošovi 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C.1.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uplatňovať zámery, priority a ciele NSTUR v koncepciách hospodárskeho rozvoja SR, osobitne v Stratégii novej ekonomiky SR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2004</w:t>
      </w:r>
    </w:p>
    <w:p w:rsidR="00B33FFC" w:rsidRPr="00B33FFC" w:rsidRDefault="00B33FFC" w:rsidP="00B33FFC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hospodárstva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C.2.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rozpracovať zámery, priority a ciele NSTUR v rámci aktualizácie Spoločnej koncepcie lesníckej a drevárskej politiky produkcie, spracovania a využívania dreva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2004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C.3.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rozpracovať zámery, priority a ciele NSTUR v rámci aktualizácie Rozpracovania priemyselnej politiky SR vo vybraných odvetviach spracovateľského priemyslu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2004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C.4.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rozpracovať zámery, priority a ciele NSTUR v rámci aktualizácie Priemyselnej politiky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2005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C.5.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rozpracovať zámery, priority a ciele NSTUR v rámci aktualizácie Energetickej politiky SR a Surovinovej politiky SR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2005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C.6.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rozpracovať zámery, priority a ciele NSTUR v rámci aktualizácie Národného programu rozvoja cestovného ruchu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2005</w:t>
      </w:r>
    </w:p>
    <w:p w:rsidR="00B33FFC" w:rsidRPr="00B33FFC" w:rsidRDefault="00B33FFC" w:rsidP="00B33FFC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pôdohospodárstva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C.7.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vypracovať návrh nového zákona o lesoch v intenciách NSTUR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2002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C.8.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vypracovať návrh nového zákona o poľovníctve v intenciách NSTUR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2002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C.9.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vypracovať návrh novely zákona o ochrane poľnohospodárskeho pôdneho fondu v intenciách NSTUR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2003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C.10.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rozpracovať zámery, priority a ciele NSTUR v súlade so systémom a nástrojmi štrukturálnej politiky podľa systému EÚ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2004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C.11.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dopracovať zámery, priority a ciele NSTUR nepremietnuté do schválenej Koncepcie agrárnej a potravinovej politiky v jej aktualizácii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2004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C.12.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dopracovať zámery, priority a ciele NSTUR nepremietnuté do schválenej Koncepcie vodohospodárskej politiky v jej aktualizácii 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2004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C.13.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dopracovať zámery, priority a ciele NSTUR nepremietnuté do schválenej Koncepcie lesníckej politiky v jej aktualizácii 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2004</w:t>
      </w:r>
    </w:p>
    <w:p w:rsidR="00B33FFC" w:rsidRPr="00B33FFC" w:rsidRDefault="00B33FFC" w:rsidP="00B33FFC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práce, sociálnych vecí a rodiny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C.14.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rozpracovať zámery, priority a ciele NSTUR v rámci Národného programu sociálnej ochrany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2003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C.15.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rozpracovať zámery, priority a ciele NSTUR v rámci Národného programu boja proti chudobe a sociálnemu vylúčeniu 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2003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C.16.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vypracovať návrh zákona o sociálnoprávnej ochrane, sociálnej prevencii a náhradnej starostlivosti v intenciách NSTUR 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lastRenderedPageBreak/>
        <w:t>rok 2003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C.17.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rozpracovať zámery, priority a ciele NSTUR v rámci aktualizácie Národného plánu zamestnanosti a implementácie európskych zásad zamestnanosti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2004</w:t>
      </w:r>
    </w:p>
    <w:p w:rsidR="00B33FFC" w:rsidRPr="00B33FFC" w:rsidRDefault="00B33FFC" w:rsidP="00B33FFC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školstva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C.18.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rozpracovať zámery, priority a ciele NSTUR v rámci Vytvorenia podmienok na </w:t>
      </w:r>
      <w:proofErr w:type="spellStart"/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multikulturálne</w:t>
      </w:r>
      <w:proofErr w:type="spellEnd"/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vzdelávanie a to nielen zabezpečením vzdelávania sa v materinskom jazyku, ale aj zahrnutím do </w:t>
      </w:r>
      <w:proofErr w:type="spellStart"/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multikulturálnych</w:t>
      </w:r>
      <w:proofErr w:type="spellEnd"/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osnov vo všeobecne záväzných právnych predpisoch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2002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C.19.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rozpracovať zámery, priority a ciele NSTUR v Stratégii informatizácie SR a akčného plánu realizácie stratégie,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C.20.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vypracovať návrh zákona o vzdelávaní v intenciách NSTUR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2002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C.21.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rozpracovať zámery, priority a ciele NSTUR v rámci Vytvorenia a uplatňovania princípov a mechanizmov pre úspešné vzdelávanie detí a mládeže zo sociálne znevýhodneného prostredia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rok 2004 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C.22.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rozpracovať zámery, priority a ciele NSTUR v rámci aktualizácie Koncepcie štátnej vednej a technickej politiky do roku 2005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2005</w:t>
      </w:r>
    </w:p>
    <w:p w:rsidR="00B33FFC" w:rsidRPr="00B33FFC" w:rsidRDefault="00B33FFC" w:rsidP="00B33FFC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výstavby a regionálneho rozvoja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C.23.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rozpracovať zámery, priority a ciele NSTUR v aktualizácii Národného plánu regionálneho rozvoja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2003</w:t>
      </w:r>
    </w:p>
    <w:p w:rsidR="00B33FFC" w:rsidRPr="00B33FFC" w:rsidRDefault="00B33FFC" w:rsidP="00B33FFC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zdravotníctva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C.24.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rozpracovať zámery, priority a ciele NSTUR v rámci aktualizácie Akčného plánu pre životné prostredie a zdravie obyvateľov SR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2005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C.25.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rozpracovať zámery, priority a ciele NSTUR v rámci aktualizácie Štátnej politiky zdravia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2005</w:t>
      </w:r>
    </w:p>
    <w:p w:rsidR="00B33FFC" w:rsidRPr="00B33FFC" w:rsidRDefault="00B33FFC" w:rsidP="00B33FFC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životného prostredia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C.26.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vypracovať návrh nového zákona o ovzduší v intenciách NSTUR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2002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C.27.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vypracovať návrh zákona o obaloch a odpadoch z obalov v intenciách NSTUR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2002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C.28.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vypracovať návrh zákona o environmentálnom označovaní výrobkov v intenciách NSTUR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2002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C.29.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vypracovať návrh zákona o schéme environmentálne orientovaného riadenia a auditu v intenciách NSTUR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2002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C.30.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zabezpečiť aktualizáciu Národného environmentálneho akčného programu v intenciách NSTUR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2003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C.31.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vypracovať návrh zákona o priestorovom plánovaní a návrh novely zákona o stavebnom poriadku v intenciách NSTUR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2004</w:t>
      </w:r>
    </w:p>
    <w:p w:rsidR="00B33FFC" w:rsidRPr="00B33FFC" w:rsidRDefault="00B33FFC" w:rsidP="00B33FFC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kultúry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C.32.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rozpracovať zámery, priority a ciele NSTUR do dlhodobej Stratégie rozvoja kultúry a koncepcií rozvoja jej jednotlivých oblastí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2003</w:t>
      </w:r>
    </w:p>
    <w:p w:rsidR="00B33FFC" w:rsidRPr="00B33FFC" w:rsidRDefault="00B33FFC" w:rsidP="00B33FF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spravodlivosti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C.33.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vypracovať návrh Rekodifikácie základných občianskoprávnych noriem (Občiansky zákonník, Občiansky súdny poriadok) v intenciách NSTUR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2003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C.34.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vypracovať návrh Rekodifikácie základných trestnoprávnych noriem (Trestný zákon, Trestný poriadok) v intenciách NSTUR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2003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C.35.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vypracovať návrh Rekodifikácie občianskeho práva hmotného a procesného v intenciách NSTUR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2003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C.36.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vypracovať návrh Rekodifikácie medzinárodného práva súkromného a procesného v intenciách NSTUR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2003</w:t>
      </w:r>
    </w:p>
    <w:p w:rsidR="00B33FFC" w:rsidRPr="00B33FFC" w:rsidRDefault="00B33FFC" w:rsidP="00B33FFC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predsedovi Štatistického úradu SR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C.37.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v súlade s Programom štátnych štatistických zisťovaní zabezpečiť vyhodnocovanie štatistických ukazovateľov NSTUR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2002 a každoročne</w:t>
      </w:r>
    </w:p>
    <w:p w:rsidR="00B33FFC" w:rsidRPr="00B33FFC" w:rsidRDefault="00B33FFC" w:rsidP="00B33FFC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prednostom krajských úradov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prednostom okresných úradov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C.38.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rozpracovať zámery, priority a ciele NSTUR v rámci regionálnych a lokálnych AGEND 21, Akčných plánov trvalo udržateľného rozvoja a v aktualizovaných regionálnych operačných plánoch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2003</w:t>
      </w:r>
    </w:p>
    <w:p w:rsidR="00B33FFC" w:rsidRPr="00B33FFC" w:rsidRDefault="00B33FFC" w:rsidP="00B33FFC">
      <w:pPr>
        <w:keepNext/>
        <w:spacing w:before="360"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lastRenderedPageBreak/>
        <w:t>D.</w:t>
      </w:r>
      <w:r w:rsidRPr="00B33FFC">
        <w:rPr>
          <w:rFonts w:ascii="Times New Roman" w:eastAsia="Times New Roman" w:hAnsi="Times New Roman" w:cs="Times New Roman"/>
          <w:b/>
          <w:bCs/>
          <w:kern w:val="36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>odporúča</w:t>
      </w:r>
    </w:p>
    <w:p w:rsidR="00B33FFC" w:rsidRPr="00B33FFC" w:rsidRDefault="00B33FFC" w:rsidP="00B33FFC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predsedovi Slovenskej akadémie vied</w:t>
      </w:r>
    </w:p>
    <w:p w:rsidR="00B33FFC" w:rsidRPr="00B33FFC" w:rsidRDefault="00B33FFC" w:rsidP="00B33FFC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D.1.</w:t>
      </w:r>
      <w:r w:rsidRPr="00B33FFC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v súčinnosti s ministrom školstva podieľať sa na rozpracovaní zámerov, priorít a cieľov NSTUR v rámci aktualizácie Koncepcie štátnej vednej politiky do roku 2005</w:t>
      </w:r>
    </w:p>
    <w:p w:rsidR="00B33FFC" w:rsidRPr="00B33FFC" w:rsidRDefault="00B33FFC" w:rsidP="00B33FFC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rok 2005.</w:t>
      </w:r>
    </w:p>
    <w:p w:rsidR="00B33FFC" w:rsidRPr="00B33FFC" w:rsidRDefault="00B33FFC" w:rsidP="00B33FFC">
      <w:pPr>
        <w:keepNext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Vykonajú: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predseda vlády </w:t>
      </w:r>
    </w:p>
    <w:p w:rsidR="00B33FFC" w:rsidRPr="00B33FFC" w:rsidRDefault="00B33FFC" w:rsidP="00B3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podpredseda vlády P. </w:t>
      </w:r>
      <w:proofErr w:type="spellStart"/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Csáky</w:t>
      </w:r>
      <w:proofErr w:type="spellEnd"/>
    </w:p>
    <w:p w:rsidR="00B33FFC" w:rsidRPr="00B33FFC" w:rsidRDefault="00B33FFC" w:rsidP="00B3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hospodárstva</w:t>
      </w:r>
    </w:p>
    <w:p w:rsidR="00B33FFC" w:rsidRPr="00B33FFC" w:rsidRDefault="00B33FFC" w:rsidP="00B3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pôdohospodárstva</w:t>
      </w:r>
    </w:p>
    <w:p w:rsidR="00B33FFC" w:rsidRPr="00B33FFC" w:rsidRDefault="00B33FFC" w:rsidP="00B3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práce, sociálnych vecí a rodiny</w:t>
      </w:r>
    </w:p>
    <w:p w:rsidR="00B33FFC" w:rsidRPr="00B33FFC" w:rsidRDefault="00B33FFC" w:rsidP="00B3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školstva</w:t>
      </w:r>
    </w:p>
    <w:p w:rsidR="00B33FFC" w:rsidRPr="00B33FFC" w:rsidRDefault="00B33FFC" w:rsidP="00B3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výstavby a regionálneho rozvoja</w:t>
      </w:r>
    </w:p>
    <w:p w:rsidR="00B33FFC" w:rsidRPr="00B33FFC" w:rsidRDefault="00B33FFC" w:rsidP="00B3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zdravotníctva</w:t>
      </w:r>
    </w:p>
    <w:p w:rsidR="00B33FFC" w:rsidRPr="00B33FFC" w:rsidRDefault="00B33FFC" w:rsidP="00B3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životného prostredia</w:t>
      </w:r>
    </w:p>
    <w:p w:rsidR="00B33FFC" w:rsidRPr="00B33FFC" w:rsidRDefault="00B33FFC" w:rsidP="00B3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spravodlivosti</w:t>
      </w:r>
    </w:p>
    <w:p w:rsidR="00B33FFC" w:rsidRPr="00B33FFC" w:rsidRDefault="00B33FFC" w:rsidP="00B3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kultúry</w:t>
      </w:r>
    </w:p>
    <w:p w:rsidR="00B33FFC" w:rsidRPr="00B33FFC" w:rsidRDefault="00B33FFC" w:rsidP="00B3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predseda Štatistického úradu SR</w:t>
      </w:r>
    </w:p>
    <w:p w:rsidR="00B33FFC" w:rsidRPr="00B33FFC" w:rsidRDefault="00B33FFC" w:rsidP="00B3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prednostovia krajských úradov</w:t>
      </w:r>
    </w:p>
    <w:p w:rsidR="00B33FFC" w:rsidRPr="00B33FFC" w:rsidRDefault="00B33FFC" w:rsidP="00B33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prednostovia okresných úradov</w:t>
      </w:r>
    </w:p>
    <w:p w:rsidR="00B33FFC" w:rsidRPr="00B33FFC" w:rsidRDefault="00B33FFC" w:rsidP="00B33FFC">
      <w:pPr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3FF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Na vedomie: </w:t>
      </w:r>
      <w:r w:rsidRPr="00B33FFC">
        <w:rPr>
          <w:rFonts w:ascii="Times New Roman" w:eastAsia="Times New Roman" w:hAnsi="Times New Roman" w:cs="Times New Roman"/>
          <w:sz w:val="24"/>
          <w:szCs w:val="24"/>
          <w:lang w:eastAsia="sk-SK"/>
        </w:rPr>
        <w:t>predseda Slovenskej akadémie vied</w:t>
      </w:r>
    </w:p>
    <w:p w:rsidR="009559A1" w:rsidRDefault="009559A1">
      <w:bookmarkStart w:id="0" w:name="_GoBack"/>
      <w:bookmarkEnd w:id="0"/>
    </w:p>
    <w:sectPr w:rsidR="00955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FFC"/>
    <w:rsid w:val="009559A1"/>
    <w:rsid w:val="00B3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B33F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B33F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B33F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33FFC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B33FFC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B33FFC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B33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3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3F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B33F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B33F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B33F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33FFC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B33FFC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B33FFC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B33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3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3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Wenclová, Lenka</dc:creator>
  <cp:lastModifiedBy>Wenclová, Lenka</cp:lastModifiedBy>
  <cp:revision>1</cp:revision>
  <dcterms:created xsi:type="dcterms:W3CDTF">2014-11-18T10:13:00Z</dcterms:created>
  <dcterms:modified xsi:type="dcterms:W3CDTF">2014-11-18T10:13:00Z</dcterms:modified>
</cp:coreProperties>
</file>