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84"/>
        <w:gridCol w:w="1193"/>
      </w:tblGrid>
      <w:tr w:rsidR="00B5079A" w:rsidRPr="003A5F78" w:rsidTr="00ED59BF">
        <w:trPr>
          <w:trHeight w:val="645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bookmarkStart w:id="0" w:name="_GoBack" w:colFirst="0" w:colLast="0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8205E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</w:t>
            </w:r>
            <w:r w:rsidR="00B5079A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 w:rsidR="00932F3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32F33" w:rsidRPr="003A5F78" w:rsidTr="00ED59BF">
        <w:trPr>
          <w:trHeight w:val="382"/>
        </w:trPr>
        <w:tc>
          <w:tcPr>
            <w:tcW w:w="3262" w:type="dxa"/>
            <w:gridSpan w:val="3"/>
            <w:vAlign w:val="center"/>
          </w:tcPr>
          <w:p w:rsidR="00932F33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56" w:type="dxa"/>
            <w:gridSpan w:val="5"/>
            <w:vAlign w:val="center"/>
          </w:tcPr>
          <w:p w:rsidR="00932F33" w:rsidRPr="003A5F78" w:rsidRDefault="00932F33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731" w:rsidRPr="003A5F78" w:rsidTr="00ED59BF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0540CE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Žiadosť o</w:t>
            </w:r>
            <w:r w:rsidR="00A70F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Administratívna</w:t>
            </w:r>
            <w:r w:rsidR="001D60F0">
              <w:t xml:space="preserve"> 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3A5F78" w:rsidTr="00ED59BF">
        <w:trPr>
          <w:trHeight w:val="330"/>
        </w:trPr>
        <w:tc>
          <w:tcPr>
            <w:tcW w:w="86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8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93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 w:rsidP="00932F3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 v súlade s 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latnými pokynmi k vypĺňaniu ŽoP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doklady, resp. dokumentáciu, ktorá ich nahradzuje, v originálnom vyhotovení, príp. ním overenú kópiu potvrdenú podpisom štatutárneho orgánu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46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1616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 kontrola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podľa §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ods. 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osoba kontrolovať v zmysle svojho pracovného zaradenia.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 oprávnený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ktorý je pla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titeľom DPH oprávneným výdavkom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oženými v rámci daného projektu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1426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ŽoP nárokované neoprávnené finančné prostriedky/neoprávnené deklarované výdavky? 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krížového financovania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="003D493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</w:t>
            </w:r>
            <w:r w:rsidR="00ED59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účtovníctve (s výnimkou bodu f)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2173F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ovaných finančných prostriedkov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00"/>
        </w:trPr>
        <w:tc>
          <w:tcPr>
            <w:tcW w:w="9218" w:type="dxa"/>
            <w:gridSpan w:val="8"/>
            <w:vAlign w:val="center"/>
          </w:tcPr>
          <w:p w:rsidR="002173FE" w:rsidRPr="00CD16BD" w:rsidRDefault="002173FE" w:rsidP="002173FE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CD16BD">
              <w:rPr>
                <w:b/>
                <w:sz w:val="20"/>
                <w:szCs w:val="20"/>
              </w:rPr>
              <w:t>YJADRENIE</w:t>
            </w:r>
          </w:p>
          <w:p w:rsidR="002173FE" w:rsidRPr="00CD16BD" w:rsidRDefault="002173FE" w:rsidP="002173FE">
            <w:pPr>
              <w:jc w:val="both"/>
              <w:rPr>
                <w:sz w:val="20"/>
                <w:szCs w:val="20"/>
              </w:rPr>
            </w:pP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FB30F7603376459186F0A0A457B5DB1D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  </w:t>
            </w:r>
          </w:p>
          <w:p w:rsidR="002173FE" w:rsidRPr="003A5F78" w:rsidRDefault="002173FE" w:rsidP="002173F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9218" w:type="dxa"/>
            <w:gridSpan w:val="8"/>
            <w:noWrap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bookmarkEnd w:id="0"/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0540CE">
      <w:pPr>
        <w:spacing w:after="200" w:line="276" w:lineRule="auto"/>
        <w:rPr>
          <w:rFonts w:asciiTheme="minorHAnsi" w:hAnsiTheme="minorHAnsi" w:cstheme="minorHAnsi"/>
        </w:rPr>
        <w:sectPr w:rsidR="003A5F78" w:rsidSect="00B5079A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A5F78">
        <w:rPr>
          <w:rFonts w:asciiTheme="minorHAnsi" w:hAnsiTheme="minorHAnsi" w:cstheme="minorHAnsi"/>
        </w:rPr>
        <w:br w:type="page"/>
      </w:r>
    </w:p>
    <w:tbl>
      <w:tblPr>
        <w:tblW w:w="925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6"/>
        <w:gridCol w:w="1554"/>
        <w:gridCol w:w="2833"/>
        <w:gridCol w:w="577"/>
        <w:gridCol w:w="567"/>
        <w:gridCol w:w="873"/>
        <w:gridCol w:w="1121"/>
        <w:gridCol w:w="20"/>
      </w:tblGrid>
      <w:tr w:rsidR="00D07997" w:rsidRPr="00D07997" w:rsidTr="00ED59BF">
        <w:trPr>
          <w:trHeight w:val="645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D07997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 ŽoP (Implementačný subjekt)</w:t>
            </w:r>
            <w:r w:rsidR="00794FDC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footnoteReference w:id="4"/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A85D44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projektu a </w:t>
            </w:r>
            <w:r w:rsidR="00227B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</w:tcPr>
          <w:p w:rsidR="00227B2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91" w:type="dxa"/>
            <w:gridSpan w:val="6"/>
            <w:vAlign w:val="center"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7B28" w:rsidRPr="003A5F78" w:rsidTr="00ED59BF">
        <w:trPr>
          <w:trHeight w:val="765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3A5F78" w:rsidRDefault="000540C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0540CE" w:rsidRPr="003A5F78" w:rsidRDefault="000540CE" w:rsidP="000540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Žiadosť o platbu - poskytnutie zálohovej platby</w:t>
            </w:r>
          </w:p>
        </w:tc>
      </w:tr>
      <w:tr w:rsidR="003E7A8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Administratívna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3A5F78" w:rsidTr="00ED59BF">
        <w:trPr>
          <w:trHeight w:val="330"/>
        </w:trPr>
        <w:tc>
          <w:tcPr>
            <w:tcW w:w="861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3" w:type="dxa"/>
            <w:gridSpan w:val="3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73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1" w:type="dxa"/>
            <w:gridSpan w:val="2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 w:rsidR="00F872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664D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lastRenderedPageBreak/>
              <w:t>2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4C18" w:rsidRPr="003A5F78" w:rsidTr="00ED59BF">
        <w:trPr>
          <w:trHeight w:val="300"/>
        </w:trPr>
        <w:tc>
          <w:tcPr>
            <w:tcW w:w="9252" w:type="dxa"/>
            <w:gridSpan w:val="9"/>
            <w:vAlign w:val="center"/>
          </w:tcPr>
          <w:p w:rsidR="00AB4C18" w:rsidRPr="0077337C" w:rsidRDefault="00AB4C18" w:rsidP="00AB4C18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:rsidR="00AB4C18" w:rsidRPr="0077337C" w:rsidRDefault="00AB4C18" w:rsidP="00AB4C18">
            <w:pPr>
              <w:jc w:val="both"/>
              <w:rPr>
                <w:sz w:val="20"/>
                <w:szCs w:val="20"/>
              </w:rPr>
            </w:pPr>
          </w:p>
          <w:p w:rsidR="00AB4C18" w:rsidRPr="00CD16BD" w:rsidRDefault="00AB4C18" w:rsidP="00AB4C18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7ADE81C043FC448AA8B6A3C8EF848AF9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AB4C1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AB4C18" w:rsidRPr="003A5F7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9232" w:type="dxa"/>
            <w:gridSpan w:val="8"/>
            <w:noWrap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F67358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3A5F78" w:rsidP="006479DF">
      <w:pPr>
        <w:rPr>
          <w:rFonts w:asciiTheme="minorHAnsi" w:hAnsiTheme="minorHAnsi" w:cstheme="minorHAnsi"/>
        </w:rPr>
        <w:sectPr w:rsidR="003A5F78" w:rsidSect="00B5079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2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21"/>
        <w:gridCol w:w="853"/>
        <w:gridCol w:w="1548"/>
        <w:gridCol w:w="2833"/>
        <w:gridCol w:w="8"/>
        <w:gridCol w:w="572"/>
        <w:gridCol w:w="562"/>
        <w:gridCol w:w="881"/>
        <w:gridCol w:w="1125"/>
      </w:tblGrid>
      <w:tr w:rsidR="00B660B0" w:rsidRPr="003A5F78" w:rsidTr="00ED59BF">
        <w:trPr>
          <w:trHeight w:val="645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 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7"/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</w:tcPr>
          <w:p w:rsidR="00844370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81" w:type="dxa"/>
            <w:gridSpan w:val="6"/>
            <w:vAlign w:val="center"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44370" w:rsidRPr="003A5F78" w:rsidTr="00ED59BF">
        <w:trPr>
          <w:trHeight w:val="765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660B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B660B0" w:rsidRPr="003A5F78" w:rsidRDefault="00B660B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B660B0" w:rsidRPr="003A5F78" w:rsidRDefault="00B660B0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3E7A8E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 w:rsidR="00AB4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3E7A8E" w:rsidRPr="003A5F78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predfinancovania</w:t>
            </w:r>
            <w:proofErr w:type="spellEnd"/>
          </w:p>
        </w:tc>
      </w:tr>
      <w:tr w:rsidR="003E7A8E" w:rsidRPr="00D07997" w:rsidTr="00ED59BF">
        <w:trPr>
          <w:trHeight w:val="330"/>
        </w:trPr>
        <w:tc>
          <w:tcPr>
            <w:tcW w:w="858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4" w:type="dxa"/>
            <w:gridSpan w:val="3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80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2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81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25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84437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844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085F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9E40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15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1.9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97630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10" w:anchor="RANGE!_ftn9" w:history="1">
              <w:r w:rsidR="001456C1" w:rsidRPr="00D07997">
                <w:rPr>
                  <w:rStyle w:val="Hypertextovprepojenie"/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3159" w:rsidRPr="003A5F78" w:rsidTr="00ED59BF">
        <w:trPr>
          <w:trHeight w:val="300"/>
        </w:trPr>
        <w:tc>
          <w:tcPr>
            <w:tcW w:w="9240" w:type="dxa"/>
            <w:gridSpan w:val="10"/>
            <w:vAlign w:val="center"/>
          </w:tcPr>
          <w:p w:rsidR="008D3159" w:rsidRPr="0012627C" w:rsidRDefault="008D3159" w:rsidP="008D315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D3159" w:rsidRPr="0012627C" w:rsidRDefault="008D3159" w:rsidP="008D3159">
            <w:pPr>
              <w:jc w:val="both"/>
              <w:rPr>
                <w:sz w:val="20"/>
                <w:szCs w:val="20"/>
              </w:rPr>
            </w:pPr>
          </w:p>
          <w:p w:rsidR="008D3159" w:rsidRPr="007A13BD" w:rsidRDefault="008D3159" w:rsidP="008D3159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063EE12A79A54051BCFAE86DB25C45C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="00E007FA" w:rsidRPr="00407CEC">
                  <w:rPr>
                    <w:rStyle w:val="Zstupntext"/>
                  </w:rPr>
                  <w:t>Vyberte položku.</w:t>
                </w:r>
              </w:sdtContent>
            </w:sdt>
            <w:r w:rsidRPr="007A13BD">
              <w:rPr>
                <w:sz w:val="20"/>
                <w:szCs w:val="20"/>
              </w:rPr>
              <w:t xml:space="preserve">   </w:t>
            </w:r>
          </w:p>
          <w:p w:rsidR="008D3159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8D3159" w:rsidRPr="003A5F78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noWrap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3E7A8E"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Pr="003A5F78" w:rsidRDefault="00F426CF" w:rsidP="005F127A">
      <w:pPr>
        <w:spacing w:after="200" w:line="276" w:lineRule="auto"/>
        <w:rPr>
          <w:rFonts w:asciiTheme="minorHAnsi" w:hAnsiTheme="minorHAnsi" w:cstheme="minorHAnsi"/>
        </w:rPr>
      </w:pPr>
    </w:p>
    <w:sectPr w:rsidR="00F426CF" w:rsidRPr="003A5F78" w:rsidSect="00B5079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302" w:rsidRDefault="00976302" w:rsidP="00B948E0">
      <w:r>
        <w:separator/>
      </w:r>
    </w:p>
  </w:endnote>
  <w:endnote w:type="continuationSeparator" w:id="0">
    <w:p w:rsidR="00976302" w:rsidRDefault="0097630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000" w:rsidRDefault="00C30000" w:rsidP="00627EA3">
    <w:pPr>
      <w:pStyle w:val="Pta"/>
      <w:jc w:val="right"/>
    </w:pPr>
    <w:r>
      <w:t xml:space="preserve"> </w:t>
    </w:r>
  </w:p>
  <w:p w:rsidR="00C30000" w:rsidRPr="00627EA3" w:rsidRDefault="00C30000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302" w:rsidRDefault="00976302" w:rsidP="00B948E0">
      <w:r>
        <w:separator/>
      </w:r>
    </w:p>
  </w:footnote>
  <w:footnote w:type="continuationSeparator" w:id="0">
    <w:p w:rsidR="00976302" w:rsidRDefault="00976302" w:rsidP="00B948E0">
      <w:r>
        <w:continuationSeparator/>
      </w:r>
    </w:p>
  </w:footnote>
  <w:footnote w:id="1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je povinný použiť daný KZ pri kontrole projektu vykonanej formou administratívnej finančnej kontroly ŽoP pred jej preplatením/zúčtovaním.</w:t>
      </w:r>
    </w:p>
  </w:footnote>
  <w:footnote w:id="2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  MDVRR SR uvedie meno, priezvisko a pozíciu všetkých zamestnancov, ktorí danú kontrolu vykonali okrem štatutárneho orgánu alebo ním určeného vedúceho zamestnanca. Každý zamestnanec sa uvedie osobitne.</w:t>
      </w:r>
    </w:p>
  </w:footnote>
  <w:footnote w:id="3">
    <w:p w:rsidR="00C30000" w:rsidRDefault="00C30000">
      <w:pPr>
        <w:pStyle w:val="Textpoznmkypodiarou"/>
      </w:pPr>
      <w:r w:rsidRPr="00ED59BF">
        <w:rPr>
          <w:rFonts w:asciiTheme="minorHAnsi" w:hAnsiTheme="minorHAnsi"/>
          <w:sz w:val="16"/>
          <w:szCs w:val="16"/>
          <w:vertAlign w:val="superscript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uvedie meno, priezvisko a pozíciu štatutárneho orgánu alebo ním určeného vedúceho zamestnanca.</w:t>
      </w:r>
    </w:p>
  </w:footnote>
  <w:footnote w:id="4">
    <w:p w:rsidR="00C30000" w:rsidRDefault="00C3000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ED59BF">
        <w:rPr>
          <w:rFonts w:asciiTheme="minorHAnsi" w:hAnsiTheme="minorHAnsi"/>
          <w:sz w:val="16"/>
          <w:szCs w:val="16"/>
        </w:rPr>
        <w:t>MDVRR SR je povinný použiť daný KZ pri kontrole projektu vykonanej formou administratívnej finančnej kontroly ŽoP pred jej preplatením.</w:t>
      </w:r>
    </w:p>
  </w:footnote>
  <w:footnote w:id="5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uvedie meno, priezvisko a pozíciu všetkých zamestnancov, ktorí danú kontrolu vykonali okrem štatutárneho orgánu alebo ním určeného vedúceho zamestnanca.  Každý zamestnanec sa uvedie osobitne.</w:t>
      </w:r>
    </w:p>
  </w:footnote>
  <w:footnote w:id="6">
    <w:p w:rsidR="00C30000" w:rsidRDefault="00C30000" w:rsidP="00F67358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uvedie meno, priezvisko a pozíciu štatutárneho orgánu alebo ním určeného vedúceho zamestnanca.</w:t>
      </w:r>
    </w:p>
  </w:footnote>
  <w:footnote w:id="7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je povinný použiť daný KZ pri kontrole projektu vykonanej formou administratívnej finančnej kontroly ŽoP pred jej zúčtovaním.</w:t>
      </w:r>
    </w:p>
  </w:footnote>
  <w:footnote w:id="8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uvedie meno, priezvisko a pozíciu všetkých zamestnancov, ktorí danú kontrolu vykonali okrem štatutárneho orgánu alebo ním určeného vedúceho zamestnanca.  . Každý zamestnanec sa uvedie osobitne.</w:t>
      </w:r>
    </w:p>
  </w:footnote>
  <w:footnote w:id="9">
    <w:p w:rsidR="00C30000" w:rsidRDefault="00C30000" w:rsidP="00B660B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MDVRR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000" w:rsidRDefault="0028002C" w:rsidP="003A5F78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791BA5" wp14:editId="59267A9B">
          <wp:simplePos x="0" y="0"/>
          <wp:positionH relativeFrom="column">
            <wp:posOffset>3905250</wp:posOffset>
          </wp:positionH>
          <wp:positionV relativeFrom="paragraph">
            <wp:posOffset>-92075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000">
      <w:rPr>
        <w:noProof/>
      </w:rPr>
      <w:drawing>
        <wp:anchor distT="0" distB="182880" distL="114300" distR="114300" simplePos="0" relativeHeight="251657216" behindDoc="1" locked="0" layoutInCell="1" allowOverlap="1" wp14:anchorId="4846C7D3" wp14:editId="5E6CC118">
          <wp:simplePos x="0" y="0"/>
          <wp:positionH relativeFrom="column">
            <wp:posOffset>194310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0000" w:rsidRDefault="00C3000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40CE"/>
    <w:rsid w:val="00063E33"/>
    <w:rsid w:val="00066955"/>
    <w:rsid w:val="00071088"/>
    <w:rsid w:val="00071CD7"/>
    <w:rsid w:val="00081BD0"/>
    <w:rsid w:val="00085FD5"/>
    <w:rsid w:val="000D298C"/>
    <w:rsid w:val="000D6B86"/>
    <w:rsid w:val="000E2AA4"/>
    <w:rsid w:val="000F5073"/>
    <w:rsid w:val="001147BD"/>
    <w:rsid w:val="00116F61"/>
    <w:rsid w:val="001456C1"/>
    <w:rsid w:val="0014641E"/>
    <w:rsid w:val="0015233E"/>
    <w:rsid w:val="00161634"/>
    <w:rsid w:val="001660C6"/>
    <w:rsid w:val="00173917"/>
    <w:rsid w:val="00180EA1"/>
    <w:rsid w:val="001873B5"/>
    <w:rsid w:val="001A1A53"/>
    <w:rsid w:val="001B12DC"/>
    <w:rsid w:val="001B27DA"/>
    <w:rsid w:val="001B6E9F"/>
    <w:rsid w:val="001C513F"/>
    <w:rsid w:val="001D4B25"/>
    <w:rsid w:val="001D60F0"/>
    <w:rsid w:val="001E0F20"/>
    <w:rsid w:val="001E5462"/>
    <w:rsid w:val="001F0193"/>
    <w:rsid w:val="002019C2"/>
    <w:rsid w:val="002173FE"/>
    <w:rsid w:val="002259C4"/>
    <w:rsid w:val="00225A05"/>
    <w:rsid w:val="00227B28"/>
    <w:rsid w:val="00246970"/>
    <w:rsid w:val="00256687"/>
    <w:rsid w:val="00274479"/>
    <w:rsid w:val="0028002C"/>
    <w:rsid w:val="00285CEB"/>
    <w:rsid w:val="002A1E17"/>
    <w:rsid w:val="002B7A90"/>
    <w:rsid w:val="002D65BD"/>
    <w:rsid w:val="002E611C"/>
    <w:rsid w:val="002E7F32"/>
    <w:rsid w:val="002E7F66"/>
    <w:rsid w:val="002F0678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5F78"/>
    <w:rsid w:val="003A67E1"/>
    <w:rsid w:val="003B0DFE"/>
    <w:rsid w:val="003B2F8A"/>
    <w:rsid w:val="003B54CA"/>
    <w:rsid w:val="003B61C8"/>
    <w:rsid w:val="003C2544"/>
    <w:rsid w:val="003D0894"/>
    <w:rsid w:val="003D4930"/>
    <w:rsid w:val="003D568C"/>
    <w:rsid w:val="003D5F48"/>
    <w:rsid w:val="003E72A0"/>
    <w:rsid w:val="003E7A8E"/>
    <w:rsid w:val="003F7258"/>
    <w:rsid w:val="00410CF4"/>
    <w:rsid w:val="00416E2D"/>
    <w:rsid w:val="00431EE0"/>
    <w:rsid w:val="00432DF1"/>
    <w:rsid w:val="0043575B"/>
    <w:rsid w:val="00443E88"/>
    <w:rsid w:val="004445A9"/>
    <w:rsid w:val="004470FB"/>
    <w:rsid w:val="00462A91"/>
    <w:rsid w:val="00477B8E"/>
    <w:rsid w:val="00490AF9"/>
    <w:rsid w:val="00493F0A"/>
    <w:rsid w:val="004A0829"/>
    <w:rsid w:val="004B0762"/>
    <w:rsid w:val="004C1071"/>
    <w:rsid w:val="004C2ABA"/>
    <w:rsid w:val="004E2120"/>
    <w:rsid w:val="004E3ABD"/>
    <w:rsid w:val="00506147"/>
    <w:rsid w:val="005122F6"/>
    <w:rsid w:val="00541FF5"/>
    <w:rsid w:val="005800C7"/>
    <w:rsid w:val="00580A58"/>
    <w:rsid w:val="00586129"/>
    <w:rsid w:val="00586FDB"/>
    <w:rsid w:val="00595875"/>
    <w:rsid w:val="005B16F0"/>
    <w:rsid w:val="005B49EF"/>
    <w:rsid w:val="005D51B8"/>
    <w:rsid w:val="005F127A"/>
    <w:rsid w:val="005F1C3F"/>
    <w:rsid w:val="005F5B71"/>
    <w:rsid w:val="00622D7A"/>
    <w:rsid w:val="00627EA3"/>
    <w:rsid w:val="006479DF"/>
    <w:rsid w:val="00657868"/>
    <w:rsid w:val="00660DCB"/>
    <w:rsid w:val="00664DCE"/>
    <w:rsid w:val="006719A0"/>
    <w:rsid w:val="006852E9"/>
    <w:rsid w:val="00687102"/>
    <w:rsid w:val="00697B85"/>
    <w:rsid w:val="006A496E"/>
    <w:rsid w:val="006A5157"/>
    <w:rsid w:val="006A7DF2"/>
    <w:rsid w:val="006C4A7F"/>
    <w:rsid w:val="006C6A25"/>
    <w:rsid w:val="006D082A"/>
    <w:rsid w:val="006D3B82"/>
    <w:rsid w:val="006F15B4"/>
    <w:rsid w:val="00744A1E"/>
    <w:rsid w:val="0076414C"/>
    <w:rsid w:val="00765555"/>
    <w:rsid w:val="00771CC6"/>
    <w:rsid w:val="00777F4F"/>
    <w:rsid w:val="0078017B"/>
    <w:rsid w:val="00782970"/>
    <w:rsid w:val="00794FDC"/>
    <w:rsid w:val="007972C3"/>
    <w:rsid w:val="007A60EF"/>
    <w:rsid w:val="007C0184"/>
    <w:rsid w:val="007F0D9A"/>
    <w:rsid w:val="00801225"/>
    <w:rsid w:val="008028E4"/>
    <w:rsid w:val="00803014"/>
    <w:rsid w:val="00807413"/>
    <w:rsid w:val="008109A4"/>
    <w:rsid w:val="00815734"/>
    <w:rsid w:val="008205E0"/>
    <w:rsid w:val="00821013"/>
    <w:rsid w:val="0084259A"/>
    <w:rsid w:val="00844370"/>
    <w:rsid w:val="0084743A"/>
    <w:rsid w:val="00863E65"/>
    <w:rsid w:val="00865E76"/>
    <w:rsid w:val="008743E6"/>
    <w:rsid w:val="008806AC"/>
    <w:rsid w:val="008A1CF0"/>
    <w:rsid w:val="008A20CF"/>
    <w:rsid w:val="008C1B02"/>
    <w:rsid w:val="008C271F"/>
    <w:rsid w:val="008D0F9C"/>
    <w:rsid w:val="008D3159"/>
    <w:rsid w:val="008E18C8"/>
    <w:rsid w:val="008E627D"/>
    <w:rsid w:val="008F2627"/>
    <w:rsid w:val="0090110D"/>
    <w:rsid w:val="00911D80"/>
    <w:rsid w:val="00912362"/>
    <w:rsid w:val="0092115C"/>
    <w:rsid w:val="00926284"/>
    <w:rsid w:val="00932F33"/>
    <w:rsid w:val="00937B4C"/>
    <w:rsid w:val="009606FA"/>
    <w:rsid w:val="00976302"/>
    <w:rsid w:val="00977CF6"/>
    <w:rsid w:val="009836CF"/>
    <w:rsid w:val="00992574"/>
    <w:rsid w:val="009B421D"/>
    <w:rsid w:val="009E0DC8"/>
    <w:rsid w:val="009E40C1"/>
    <w:rsid w:val="00A01CEC"/>
    <w:rsid w:val="00A06F34"/>
    <w:rsid w:val="00A144AE"/>
    <w:rsid w:val="00A520FC"/>
    <w:rsid w:val="00A70F13"/>
    <w:rsid w:val="00A85D44"/>
    <w:rsid w:val="00A9254C"/>
    <w:rsid w:val="00A94B2A"/>
    <w:rsid w:val="00AB4C18"/>
    <w:rsid w:val="00AB755C"/>
    <w:rsid w:val="00B12061"/>
    <w:rsid w:val="00B1360B"/>
    <w:rsid w:val="00B214DD"/>
    <w:rsid w:val="00B315E9"/>
    <w:rsid w:val="00B4284E"/>
    <w:rsid w:val="00B45EAB"/>
    <w:rsid w:val="00B5079A"/>
    <w:rsid w:val="00B53B4A"/>
    <w:rsid w:val="00B660B0"/>
    <w:rsid w:val="00B66BB6"/>
    <w:rsid w:val="00B713AF"/>
    <w:rsid w:val="00B7182E"/>
    <w:rsid w:val="00B86FC1"/>
    <w:rsid w:val="00B948E0"/>
    <w:rsid w:val="00BA13ED"/>
    <w:rsid w:val="00BA4376"/>
    <w:rsid w:val="00BA7DCF"/>
    <w:rsid w:val="00BB1518"/>
    <w:rsid w:val="00BC4BAC"/>
    <w:rsid w:val="00BF4803"/>
    <w:rsid w:val="00BF4995"/>
    <w:rsid w:val="00C11731"/>
    <w:rsid w:val="00C11926"/>
    <w:rsid w:val="00C13AF9"/>
    <w:rsid w:val="00C214B6"/>
    <w:rsid w:val="00C30000"/>
    <w:rsid w:val="00C348A2"/>
    <w:rsid w:val="00C50323"/>
    <w:rsid w:val="00C53567"/>
    <w:rsid w:val="00C6424B"/>
    <w:rsid w:val="00C6439D"/>
    <w:rsid w:val="00C71D0A"/>
    <w:rsid w:val="00C72CF7"/>
    <w:rsid w:val="00C7625A"/>
    <w:rsid w:val="00C76F19"/>
    <w:rsid w:val="00C92BF0"/>
    <w:rsid w:val="00CA208E"/>
    <w:rsid w:val="00CB33DE"/>
    <w:rsid w:val="00CB55BC"/>
    <w:rsid w:val="00CD3D13"/>
    <w:rsid w:val="00CE03DA"/>
    <w:rsid w:val="00CE2AB4"/>
    <w:rsid w:val="00D05350"/>
    <w:rsid w:val="00D07997"/>
    <w:rsid w:val="00D34CBB"/>
    <w:rsid w:val="00D434C3"/>
    <w:rsid w:val="00D5558B"/>
    <w:rsid w:val="00D61BB6"/>
    <w:rsid w:val="00D71A7B"/>
    <w:rsid w:val="00D71BDB"/>
    <w:rsid w:val="00D83C78"/>
    <w:rsid w:val="00D86DA2"/>
    <w:rsid w:val="00D90CF6"/>
    <w:rsid w:val="00DB0798"/>
    <w:rsid w:val="00DB3113"/>
    <w:rsid w:val="00DB798B"/>
    <w:rsid w:val="00DC187C"/>
    <w:rsid w:val="00DC57F3"/>
    <w:rsid w:val="00E007FA"/>
    <w:rsid w:val="00E52D37"/>
    <w:rsid w:val="00E5416A"/>
    <w:rsid w:val="00E701EB"/>
    <w:rsid w:val="00E742C1"/>
    <w:rsid w:val="00E74EA1"/>
    <w:rsid w:val="00E7702D"/>
    <w:rsid w:val="00EB7E0A"/>
    <w:rsid w:val="00ED59BF"/>
    <w:rsid w:val="00EE70FE"/>
    <w:rsid w:val="00F0607A"/>
    <w:rsid w:val="00F10B9D"/>
    <w:rsid w:val="00F11BF8"/>
    <w:rsid w:val="00F174F1"/>
    <w:rsid w:val="00F27075"/>
    <w:rsid w:val="00F426CF"/>
    <w:rsid w:val="00F60497"/>
    <w:rsid w:val="00F64F3B"/>
    <w:rsid w:val="00F67358"/>
    <w:rsid w:val="00F83000"/>
    <w:rsid w:val="00F854AC"/>
    <w:rsid w:val="00F87261"/>
    <w:rsid w:val="00F97E8C"/>
    <w:rsid w:val="00FA77C7"/>
    <w:rsid w:val="00FC04A6"/>
    <w:rsid w:val="00FC0F30"/>
    <w:rsid w:val="00F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E5357768-12CD-456C-BD03-F847C033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barna\AppData\Local\Microsoft\Windows\Temporary%20Internet%20Files\Content.Outlook\THL46B9O\Zo&#353;it1.xls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B30F7603376459186F0A0A457B5D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CE8BF-8F5D-4A64-9982-3A54099C5ECD}"/>
      </w:docPartPr>
      <w:docPartBody>
        <w:p w:rsidR="00936C43" w:rsidRDefault="00F03F34" w:rsidP="00F03F34">
          <w:pPr>
            <w:pStyle w:val="FB30F7603376459186F0A0A457B5DB1D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7ADE81C043FC448AA8B6A3C8EF848A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8CD31-2E6F-40C1-8E84-FA5E597E0048}"/>
      </w:docPartPr>
      <w:docPartBody>
        <w:p w:rsidR="00936C43" w:rsidRDefault="00F03F34" w:rsidP="00F03F34">
          <w:pPr>
            <w:pStyle w:val="7ADE81C043FC448AA8B6A3C8EF848AF9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063EE12A79A54051BCFAE86DB25C45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74D1DB-1B68-4FD4-A204-CF11C54C5A39}"/>
      </w:docPartPr>
      <w:docPartBody>
        <w:p w:rsidR="00936C43" w:rsidRDefault="00F03F34" w:rsidP="00F03F34">
          <w:pPr>
            <w:pStyle w:val="063EE12A79A54051BCFAE86DB25C45CC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34"/>
    <w:rsid w:val="002F5436"/>
    <w:rsid w:val="00330561"/>
    <w:rsid w:val="00817807"/>
    <w:rsid w:val="008B1D49"/>
    <w:rsid w:val="00936C43"/>
    <w:rsid w:val="00D463F2"/>
    <w:rsid w:val="00E36632"/>
    <w:rsid w:val="00F03F34"/>
    <w:rsid w:val="00F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03F34"/>
    <w:rPr>
      <w:rFonts w:cs="Times New Roman"/>
      <w:color w:val="808080"/>
    </w:rPr>
  </w:style>
  <w:style w:type="paragraph" w:customStyle="1" w:styleId="FB30F7603376459186F0A0A457B5DB1D">
    <w:name w:val="FB30F7603376459186F0A0A457B5DB1D"/>
    <w:rsid w:val="00F03F34"/>
  </w:style>
  <w:style w:type="paragraph" w:customStyle="1" w:styleId="7ADE81C043FC448AA8B6A3C8EF848AF9">
    <w:name w:val="7ADE81C043FC448AA8B6A3C8EF848AF9"/>
    <w:rsid w:val="00F03F34"/>
  </w:style>
  <w:style w:type="paragraph" w:customStyle="1" w:styleId="063EE12A79A54051BCFAE86DB25C45CC">
    <w:name w:val="063EE12A79A54051BCFAE86DB25C45CC"/>
    <w:rsid w:val="00F03F34"/>
  </w:style>
  <w:style w:type="paragraph" w:customStyle="1" w:styleId="E7BC5D589D5B485EA7CF8DADCD48BD27">
    <w:name w:val="E7BC5D589D5B485EA7CF8DADCD48BD27"/>
    <w:rsid w:val="00F03F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DFF25-DF4D-4BC0-9DB2-473D3FD5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1770</Words>
  <Characters>10091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Barek2, Peter</cp:lastModifiedBy>
  <cp:revision>4</cp:revision>
  <cp:lastPrinted>2014-12-10T14:02:00Z</cp:lastPrinted>
  <dcterms:created xsi:type="dcterms:W3CDTF">2016-06-22T08:00:00Z</dcterms:created>
  <dcterms:modified xsi:type="dcterms:W3CDTF">2016-07-12T11:34:00Z</dcterms:modified>
</cp:coreProperties>
</file>